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9E3A488" w14:textId="1BDD687C" w:rsidR="00DD57E9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0B71AC">
        <w:rPr>
          <w:sz w:val="36"/>
        </w:rPr>
        <w:t>N</w:t>
      </w:r>
      <w:r>
        <w:rPr>
          <w:sz w:val="36"/>
        </w:rPr>
        <w:t xml:space="preserve">° </w:t>
      </w:r>
      <w:r w:rsidR="000B71AC">
        <w:rPr>
          <w:sz w:val="36"/>
        </w:rPr>
        <w:t>32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RODRIGO PEREIRA DE LIMA</w:t>
      </w:r>
      <w:r w:rsidR="000B71AC">
        <w:rPr>
          <w:b/>
          <w:sz w:val="36"/>
        </w:rPr>
        <w:t xml:space="preserve"> </w:t>
      </w:r>
      <w:r>
        <w:rPr>
          <w:b/>
          <w:sz w:val="36"/>
        </w:rPr>
        <w:t>(092.648.116-99)</w:t>
      </w:r>
      <w:r>
        <w:rPr>
          <w:sz w:val="36"/>
        </w:rPr>
        <w:t xml:space="preserve">; VALOR R$ </w:t>
      </w:r>
      <w:r w:rsidR="000B71AC">
        <w:rPr>
          <w:sz w:val="36"/>
        </w:rPr>
        <w:t>3.850,00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0B71AC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DD57E9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57E9"/>
    <w:rsid w:val="000B71AC"/>
    <w:rsid w:val="006D3B3C"/>
    <w:rsid w:val="00DD5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AB0AA4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226</Characters>
  <Application>Microsoft Office Word</Application>
  <DocSecurity>0</DocSecurity>
  <Lines>1</Lines>
  <Paragraphs>1</Paragraphs>
  <ScaleCrop>false</ScaleCrop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